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会员</w:t>
      </w:r>
      <w:r>
        <w:rPr>
          <w:rFonts w:hint="eastAsia"/>
          <w:b/>
          <w:sz w:val="44"/>
          <w:szCs w:val="44"/>
        </w:rPr>
        <w:t>企业信息更新及服务需求表</w:t>
      </w:r>
    </w:p>
    <w:tbl>
      <w:tblPr>
        <w:tblStyle w:val="6"/>
        <w:tblW w:w="10490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402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去年营收（万元）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核心产品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应用领域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ind w:firstLine="280" w:firstLineChars="1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企业负责人</w:t>
            </w:r>
          </w:p>
        </w:tc>
        <w:tc>
          <w:tcPr>
            <w:tcW w:w="3402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会员联络人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490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政策需求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（可多项勾选）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□政策解读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□政策资讯获得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□政策咨询与服务 </w:t>
            </w:r>
          </w:p>
          <w:p>
            <w:pPr>
              <w:ind w:firstLine="3360" w:firstLineChars="120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政企沟通交流</w:t>
            </w:r>
          </w:p>
          <w:p>
            <w:pPr>
              <w:jc w:val="left"/>
              <w:rPr>
                <w:rFonts w:hint="eastAsia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□其他（填写）：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490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融资需求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（可多项勾选）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□银行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□券商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□投资机构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上市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</w:t>
            </w:r>
          </w:p>
          <w:p>
            <w:pPr>
              <w:jc w:val="left"/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□其他（填写）：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490" w:type="dxa"/>
            <w:gridSpan w:val="4"/>
            <w:vAlign w:val="center"/>
          </w:tcPr>
          <w:p>
            <w:pPr>
              <w:ind w:left="3640" w:hanging="3640" w:hangingChars="1300"/>
              <w:jc w:val="left"/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空间需求（可多项勾选）：□</w:t>
            </w:r>
            <w:r>
              <w:rPr>
                <w:rFonts w:hint="eastAsia"/>
                <w:kern w:val="0"/>
                <w:sz w:val="28"/>
                <w:szCs w:val="28"/>
              </w:rPr>
              <w:t>市内空间需求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□市外空间需求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场地租赁 </w:t>
            </w:r>
          </w:p>
          <w:p>
            <w:pPr>
              <w:ind w:left="3632" w:leftChars="1596" w:hanging="280" w:hangingChars="10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土地购买   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 </w:t>
            </w:r>
          </w:p>
          <w:p>
            <w:pPr>
              <w:jc w:val="left"/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具体说明（填写）：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490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人才需求（可多项勾选）：□管理人才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□技能人才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>市场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销售人才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</w:t>
            </w:r>
          </w:p>
          <w:p>
            <w:pPr>
              <w:ind w:firstLine="1400" w:firstLineChars="500"/>
              <w:jc w:val="left"/>
              <w:rPr>
                <w:rFonts w:hint="eastAsia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□其他（填写）：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490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研发需求（可多项勾选）：□科研院校对接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□人才培养及需求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□技术转移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</w:t>
            </w:r>
          </w:p>
          <w:p>
            <w:pPr>
              <w:jc w:val="left"/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□其他（填写）：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490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市场需求（可多项勾选）：□产业链对接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□市场拓展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</w:t>
            </w:r>
          </w:p>
          <w:p>
            <w:pPr>
              <w:ind w:firstLine="1400" w:firstLineChars="500"/>
              <w:jc w:val="left"/>
              <w:rPr>
                <w:rFonts w:hint="eastAsia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其他（填写）：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490" w:type="dxa"/>
            <w:gridSpan w:val="4"/>
            <w:vAlign w:val="center"/>
          </w:tcPr>
          <w:p>
            <w:pPr>
              <w:ind w:left="3360" w:hanging="3360" w:hangingChars="120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其他需求（可多项勾选）：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检测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□标准和知识产权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招标服务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争议解决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□品牌推广</w:t>
            </w:r>
          </w:p>
          <w:p>
            <w:pPr>
              <w:jc w:val="left"/>
              <w:rPr>
                <w:rFonts w:hint="eastAsia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其他（填写）：</w:t>
            </w: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D5"/>
    <w:rsid w:val="000425BB"/>
    <w:rsid w:val="00071331"/>
    <w:rsid w:val="00094AC4"/>
    <w:rsid w:val="000F474F"/>
    <w:rsid w:val="001D27A7"/>
    <w:rsid w:val="00283A77"/>
    <w:rsid w:val="002A033E"/>
    <w:rsid w:val="002D0B5F"/>
    <w:rsid w:val="002D51BC"/>
    <w:rsid w:val="002E22BE"/>
    <w:rsid w:val="00300915"/>
    <w:rsid w:val="00383DD5"/>
    <w:rsid w:val="003A3902"/>
    <w:rsid w:val="003C3835"/>
    <w:rsid w:val="0041728C"/>
    <w:rsid w:val="0048091C"/>
    <w:rsid w:val="00511DD3"/>
    <w:rsid w:val="0056311B"/>
    <w:rsid w:val="005713B1"/>
    <w:rsid w:val="005749B2"/>
    <w:rsid w:val="00590998"/>
    <w:rsid w:val="00632965"/>
    <w:rsid w:val="0064083F"/>
    <w:rsid w:val="00690019"/>
    <w:rsid w:val="006F456C"/>
    <w:rsid w:val="006F548C"/>
    <w:rsid w:val="00711CC1"/>
    <w:rsid w:val="007B74B4"/>
    <w:rsid w:val="008962D5"/>
    <w:rsid w:val="008C26A6"/>
    <w:rsid w:val="00A02870"/>
    <w:rsid w:val="00A37BCB"/>
    <w:rsid w:val="00AC2F8F"/>
    <w:rsid w:val="00B03BEF"/>
    <w:rsid w:val="00B96604"/>
    <w:rsid w:val="00C74054"/>
    <w:rsid w:val="00CA1418"/>
    <w:rsid w:val="00CA266F"/>
    <w:rsid w:val="00D175AE"/>
    <w:rsid w:val="00D33DB3"/>
    <w:rsid w:val="00D67C0A"/>
    <w:rsid w:val="00D92947"/>
    <w:rsid w:val="00E83DDF"/>
    <w:rsid w:val="00EF6419"/>
    <w:rsid w:val="00FA6835"/>
    <w:rsid w:val="00FE2514"/>
    <w:rsid w:val="173607B0"/>
    <w:rsid w:val="282A1CAC"/>
    <w:rsid w:val="6AA6412B"/>
    <w:rsid w:val="7F6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日期 字符"/>
    <w:basedOn w:val="7"/>
    <w:link w:val="2"/>
    <w:semiHidden/>
    <w:uiPriority w:val="99"/>
  </w:style>
  <w:style w:type="character" w:customStyle="1" w:styleId="12">
    <w:name w:val="页眉 字符"/>
    <w:basedOn w:val="7"/>
    <w:link w:val="4"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sz w:val="18"/>
      <w:szCs w:val="18"/>
    </w:r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292</Words>
  <Characters>1667</Characters>
  <Lines>13</Lines>
  <Paragraphs>3</Paragraphs>
  <TotalTime>9</TotalTime>
  <ScaleCrop>false</ScaleCrop>
  <LinksUpToDate>false</LinksUpToDate>
  <CharactersWithSpaces>1956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2019-03-05T07:33:00Z</dcterms:created>
  <dc:creator>yin li</dc:creator>
  <cp:lastModifiedBy>Nem</cp:lastModifiedBy>
  <dcterms:modified xsi:type="dcterms:W3CDTF">2019-03-07T07:10:03Z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